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D94E22" w14:textId="77777777" w:rsidR="00D7402B" w:rsidRPr="00AE0663" w:rsidRDefault="00D7402B">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
        <w:tblW w:w="12785" w:type="dxa"/>
        <w:tblLayout w:type="fixed"/>
        <w:tblLook w:val="0000" w:firstRow="0" w:lastRow="0" w:firstColumn="0" w:lastColumn="0" w:noHBand="0" w:noVBand="0"/>
      </w:tblPr>
      <w:tblGrid>
        <w:gridCol w:w="2160"/>
        <w:gridCol w:w="10625"/>
      </w:tblGrid>
      <w:tr w:rsidR="00D7402B" w:rsidRPr="00AE0663" w14:paraId="709A56D6" w14:textId="77777777">
        <w:trPr>
          <w:trHeight w:val="290"/>
        </w:trPr>
        <w:tc>
          <w:tcPr>
            <w:tcW w:w="2160" w:type="dxa"/>
            <w:tcBorders>
              <w:right w:val="single" w:sz="4" w:space="0" w:color="000000"/>
            </w:tcBorders>
          </w:tcPr>
          <w:p w14:paraId="5D97584C" w14:textId="77777777" w:rsidR="00D7402B" w:rsidRPr="00AE0663" w:rsidRDefault="00000000">
            <w:pPr>
              <w:pBdr>
                <w:top w:val="nil"/>
                <w:left w:val="nil"/>
                <w:bottom w:val="nil"/>
                <w:right w:val="nil"/>
                <w:between w:val="nil"/>
              </w:pBdr>
              <w:ind w:left="90"/>
              <w:rPr>
                <w:rFonts w:ascii="Arial" w:eastAsia="Cambria" w:hAnsi="Arial" w:cs="Arial"/>
                <w:color w:val="000000"/>
                <w:sz w:val="20"/>
                <w:szCs w:val="20"/>
              </w:rPr>
            </w:pPr>
            <w:r w:rsidRPr="00AE0663">
              <w:rPr>
                <w:rFonts w:ascii="Arial" w:eastAsia="Cambria" w:hAnsi="Arial" w:cs="Arial"/>
                <w:color w:val="000000"/>
                <w:sz w:val="20"/>
                <w:szCs w:val="20"/>
              </w:rPr>
              <w:t>Journal Name:</w:t>
            </w:r>
          </w:p>
        </w:tc>
        <w:tc>
          <w:tcPr>
            <w:tcW w:w="10625" w:type="dxa"/>
            <w:tcBorders>
              <w:left w:val="single" w:sz="4" w:space="0" w:color="000000"/>
            </w:tcBorders>
            <w:tcMar>
              <w:top w:w="0" w:type="dxa"/>
              <w:left w:w="108" w:type="dxa"/>
              <w:bottom w:w="0" w:type="dxa"/>
              <w:right w:w="108" w:type="dxa"/>
            </w:tcMar>
            <w:vAlign w:val="center"/>
          </w:tcPr>
          <w:p w14:paraId="122355AC" w14:textId="77777777" w:rsidR="00D7402B" w:rsidRPr="00AE0663" w:rsidRDefault="00000000">
            <w:pPr>
              <w:pBdr>
                <w:top w:val="nil"/>
                <w:left w:val="nil"/>
                <w:bottom w:val="nil"/>
                <w:right w:val="nil"/>
                <w:between w:val="nil"/>
              </w:pBdr>
              <w:rPr>
                <w:rFonts w:ascii="Arial" w:eastAsia="Cambria" w:hAnsi="Arial" w:cs="Arial"/>
                <w:color w:val="000000"/>
                <w:sz w:val="20"/>
                <w:szCs w:val="20"/>
              </w:rPr>
            </w:pPr>
            <w:hyperlink r:id="rId7">
              <w:r w:rsidRPr="00AE0663">
                <w:rPr>
                  <w:rFonts w:ascii="Arial" w:eastAsia="Cambria" w:hAnsi="Arial" w:cs="Arial"/>
                  <w:b/>
                  <w:color w:val="0000FF"/>
                  <w:sz w:val="20"/>
                  <w:szCs w:val="20"/>
                  <w:u w:val="single"/>
                </w:rPr>
                <w:t xml:space="preserve">Journal of Medicine and Health Research </w:t>
              </w:r>
            </w:hyperlink>
          </w:p>
        </w:tc>
      </w:tr>
      <w:tr w:rsidR="00D7402B" w:rsidRPr="00AE0663" w14:paraId="6BA0D732" w14:textId="77777777">
        <w:trPr>
          <w:trHeight w:val="290"/>
        </w:trPr>
        <w:tc>
          <w:tcPr>
            <w:tcW w:w="2160" w:type="dxa"/>
            <w:tcBorders>
              <w:right w:val="single" w:sz="4" w:space="0" w:color="000000"/>
            </w:tcBorders>
          </w:tcPr>
          <w:p w14:paraId="6C024826" w14:textId="77777777" w:rsidR="00D7402B" w:rsidRPr="00AE0663" w:rsidRDefault="00000000">
            <w:pPr>
              <w:pBdr>
                <w:top w:val="nil"/>
                <w:left w:val="nil"/>
                <w:bottom w:val="nil"/>
                <w:right w:val="nil"/>
                <w:between w:val="nil"/>
              </w:pBdr>
              <w:ind w:left="90"/>
              <w:rPr>
                <w:rFonts w:ascii="Arial" w:eastAsia="Cambria" w:hAnsi="Arial" w:cs="Arial"/>
                <w:color w:val="000000"/>
                <w:sz w:val="20"/>
                <w:szCs w:val="20"/>
              </w:rPr>
            </w:pPr>
            <w:r w:rsidRPr="00AE0663">
              <w:rPr>
                <w:rFonts w:ascii="Arial" w:eastAsia="Cambria" w:hAnsi="Arial" w:cs="Arial"/>
                <w:color w:val="000000"/>
                <w:sz w:val="20"/>
                <w:szCs w:val="20"/>
              </w:rPr>
              <w:t>Manuscript Number:</w:t>
            </w:r>
          </w:p>
        </w:tc>
        <w:tc>
          <w:tcPr>
            <w:tcW w:w="10625" w:type="dxa"/>
            <w:tcBorders>
              <w:left w:val="single" w:sz="4" w:space="0" w:color="000000"/>
            </w:tcBorders>
            <w:tcMar>
              <w:top w:w="0" w:type="dxa"/>
              <w:left w:w="108" w:type="dxa"/>
              <w:bottom w:w="0" w:type="dxa"/>
              <w:right w:w="108" w:type="dxa"/>
            </w:tcMar>
            <w:vAlign w:val="center"/>
          </w:tcPr>
          <w:p w14:paraId="2E96D61D" w14:textId="77777777" w:rsidR="00D7402B" w:rsidRPr="00AE0663" w:rsidRDefault="00000000">
            <w:pPr>
              <w:pBdr>
                <w:top w:val="nil"/>
                <w:left w:val="nil"/>
                <w:bottom w:val="nil"/>
                <w:right w:val="nil"/>
                <w:between w:val="nil"/>
              </w:pBdr>
              <w:rPr>
                <w:rFonts w:ascii="Arial" w:eastAsia="Cambria" w:hAnsi="Arial" w:cs="Arial"/>
                <w:color w:val="000000"/>
                <w:sz w:val="20"/>
                <w:szCs w:val="20"/>
              </w:rPr>
            </w:pPr>
            <w:r w:rsidRPr="00AE0663">
              <w:rPr>
                <w:rFonts w:ascii="Arial" w:eastAsia="Cambria" w:hAnsi="Arial" w:cs="Arial"/>
                <w:b/>
                <w:color w:val="000000"/>
                <w:sz w:val="20"/>
                <w:szCs w:val="20"/>
              </w:rPr>
              <w:t>Ms_JOMAHR_13601</w:t>
            </w:r>
          </w:p>
        </w:tc>
      </w:tr>
      <w:tr w:rsidR="00D7402B" w:rsidRPr="00AE0663" w14:paraId="77196915" w14:textId="77777777">
        <w:trPr>
          <w:trHeight w:val="650"/>
        </w:trPr>
        <w:tc>
          <w:tcPr>
            <w:tcW w:w="2160" w:type="dxa"/>
            <w:tcBorders>
              <w:right w:val="single" w:sz="4" w:space="0" w:color="000000"/>
            </w:tcBorders>
          </w:tcPr>
          <w:p w14:paraId="146C9001" w14:textId="77777777" w:rsidR="00D7402B" w:rsidRPr="00AE0663" w:rsidRDefault="00000000">
            <w:pPr>
              <w:pBdr>
                <w:top w:val="nil"/>
                <w:left w:val="nil"/>
                <w:bottom w:val="nil"/>
                <w:right w:val="nil"/>
                <w:between w:val="nil"/>
              </w:pBdr>
              <w:ind w:left="90"/>
              <w:rPr>
                <w:rFonts w:ascii="Arial" w:eastAsia="Cambria" w:hAnsi="Arial" w:cs="Arial"/>
                <w:color w:val="000000"/>
                <w:sz w:val="20"/>
                <w:szCs w:val="20"/>
              </w:rPr>
            </w:pPr>
            <w:r w:rsidRPr="00AE0663">
              <w:rPr>
                <w:rFonts w:ascii="Arial" w:eastAsia="Cambria" w:hAnsi="Arial" w:cs="Arial"/>
                <w:color w:val="000000"/>
                <w:sz w:val="20"/>
                <w:szCs w:val="20"/>
              </w:rPr>
              <w:t xml:space="preserve">Title of the Manuscript: </w:t>
            </w:r>
          </w:p>
        </w:tc>
        <w:tc>
          <w:tcPr>
            <w:tcW w:w="10625" w:type="dxa"/>
            <w:tcBorders>
              <w:left w:val="single" w:sz="4" w:space="0" w:color="000000"/>
            </w:tcBorders>
            <w:tcMar>
              <w:top w:w="0" w:type="dxa"/>
              <w:left w:w="108" w:type="dxa"/>
              <w:bottom w:w="0" w:type="dxa"/>
              <w:right w:w="108" w:type="dxa"/>
            </w:tcMar>
            <w:vAlign w:val="center"/>
          </w:tcPr>
          <w:p w14:paraId="23DD2D23" w14:textId="77777777" w:rsidR="00D7402B" w:rsidRPr="00AE0663" w:rsidRDefault="00000000">
            <w:pPr>
              <w:pBdr>
                <w:top w:val="nil"/>
                <w:left w:val="nil"/>
                <w:bottom w:val="nil"/>
                <w:right w:val="nil"/>
                <w:between w:val="nil"/>
              </w:pBdr>
              <w:rPr>
                <w:rFonts w:ascii="Arial" w:eastAsia="Cambria" w:hAnsi="Arial" w:cs="Arial"/>
                <w:color w:val="000000"/>
                <w:sz w:val="20"/>
                <w:szCs w:val="20"/>
              </w:rPr>
            </w:pPr>
            <w:r w:rsidRPr="00AE0663">
              <w:rPr>
                <w:rFonts w:ascii="Arial" w:eastAsia="Cambria" w:hAnsi="Arial" w:cs="Arial"/>
                <w:b/>
                <w:color w:val="000000"/>
                <w:sz w:val="20"/>
                <w:szCs w:val="20"/>
              </w:rPr>
              <w:t xml:space="preserve">Medical </w:t>
            </w:r>
            <w:proofErr w:type="spellStart"/>
            <w:r w:rsidRPr="00AE0663">
              <w:rPr>
                <w:rFonts w:ascii="Arial" w:eastAsia="Cambria" w:hAnsi="Arial" w:cs="Arial"/>
                <w:b/>
                <w:color w:val="000000"/>
                <w:sz w:val="20"/>
                <w:szCs w:val="20"/>
              </w:rPr>
              <w:t>SuperHyperStructure</w:t>
            </w:r>
            <w:proofErr w:type="spellEnd"/>
            <w:r w:rsidRPr="00AE0663">
              <w:rPr>
                <w:rFonts w:ascii="Arial" w:eastAsia="Cambria" w:hAnsi="Arial" w:cs="Arial"/>
                <w:b/>
                <w:color w:val="000000"/>
                <w:sz w:val="20"/>
                <w:szCs w:val="20"/>
              </w:rPr>
              <w:t xml:space="preserve"> and Healthcare </w:t>
            </w:r>
            <w:proofErr w:type="spellStart"/>
            <w:r w:rsidRPr="00AE0663">
              <w:rPr>
                <w:rFonts w:ascii="Arial" w:eastAsia="Cambria" w:hAnsi="Arial" w:cs="Arial"/>
                <w:b/>
                <w:color w:val="000000"/>
                <w:sz w:val="20"/>
                <w:szCs w:val="20"/>
              </w:rPr>
              <w:t>SuperHyperStructure</w:t>
            </w:r>
            <w:proofErr w:type="spellEnd"/>
          </w:p>
        </w:tc>
      </w:tr>
      <w:tr w:rsidR="00D7402B" w:rsidRPr="00AE0663" w14:paraId="55C0DC55" w14:textId="77777777">
        <w:trPr>
          <w:trHeight w:val="332"/>
        </w:trPr>
        <w:tc>
          <w:tcPr>
            <w:tcW w:w="2160" w:type="dxa"/>
            <w:tcBorders>
              <w:right w:val="single" w:sz="4" w:space="0" w:color="000000"/>
            </w:tcBorders>
          </w:tcPr>
          <w:p w14:paraId="24E154E0" w14:textId="77777777" w:rsidR="00D7402B" w:rsidRPr="00AE0663" w:rsidRDefault="00000000">
            <w:pPr>
              <w:pBdr>
                <w:top w:val="nil"/>
                <w:left w:val="nil"/>
                <w:bottom w:val="nil"/>
                <w:right w:val="nil"/>
                <w:between w:val="nil"/>
              </w:pBdr>
              <w:ind w:left="90"/>
              <w:rPr>
                <w:rFonts w:ascii="Arial" w:eastAsia="Cambria" w:hAnsi="Arial" w:cs="Arial"/>
                <w:color w:val="000000"/>
                <w:sz w:val="20"/>
                <w:szCs w:val="20"/>
              </w:rPr>
            </w:pPr>
            <w:r w:rsidRPr="00AE0663">
              <w:rPr>
                <w:rFonts w:ascii="Arial" w:eastAsia="Cambria" w:hAnsi="Arial" w:cs="Arial"/>
                <w:color w:val="000000"/>
                <w:sz w:val="20"/>
                <w:szCs w:val="20"/>
              </w:rPr>
              <w:t>Type of the Article</w:t>
            </w:r>
          </w:p>
        </w:tc>
        <w:tc>
          <w:tcPr>
            <w:tcW w:w="10625" w:type="dxa"/>
            <w:tcBorders>
              <w:left w:val="single" w:sz="4" w:space="0" w:color="000000"/>
            </w:tcBorders>
            <w:tcMar>
              <w:top w:w="0" w:type="dxa"/>
              <w:left w:w="108" w:type="dxa"/>
              <w:bottom w:w="0" w:type="dxa"/>
              <w:right w:w="108" w:type="dxa"/>
            </w:tcMar>
            <w:vAlign w:val="center"/>
          </w:tcPr>
          <w:p w14:paraId="7381CDCB" w14:textId="77777777" w:rsidR="00D7402B" w:rsidRPr="00AE0663" w:rsidRDefault="00D7402B">
            <w:pPr>
              <w:pBdr>
                <w:top w:val="nil"/>
                <w:left w:val="nil"/>
                <w:bottom w:val="nil"/>
                <w:right w:val="nil"/>
                <w:between w:val="nil"/>
              </w:pBdr>
              <w:rPr>
                <w:rFonts w:ascii="Arial" w:eastAsia="Cambria" w:hAnsi="Arial" w:cs="Arial"/>
                <w:color w:val="000000"/>
                <w:sz w:val="20"/>
                <w:szCs w:val="20"/>
              </w:rPr>
            </w:pPr>
          </w:p>
        </w:tc>
      </w:tr>
    </w:tbl>
    <w:p w14:paraId="62D17ED2" w14:textId="77777777" w:rsidR="00D7402B" w:rsidRPr="00AE0663" w:rsidRDefault="00D7402B">
      <w:pPr>
        <w:pBdr>
          <w:top w:val="nil"/>
          <w:left w:val="nil"/>
          <w:bottom w:val="nil"/>
          <w:right w:val="nil"/>
          <w:between w:val="nil"/>
        </w:pBdr>
        <w:jc w:val="both"/>
        <w:rPr>
          <w:rFonts w:ascii="Arial" w:eastAsia="Cambria" w:hAnsi="Arial" w:cs="Arial"/>
          <w:color w:val="000000"/>
          <w:sz w:val="20"/>
          <w:szCs w:val="20"/>
          <w:u w:val="single"/>
        </w:rPr>
      </w:pPr>
      <w:bookmarkStart w:id="0" w:name="_heading=h.rawm20lytmnd" w:colFirst="0" w:colLast="0"/>
      <w:bookmarkEnd w:id="0"/>
    </w:p>
    <w:p w14:paraId="19FB253E" w14:textId="77777777" w:rsidR="00D7402B" w:rsidRPr="00AE0663" w:rsidRDefault="00D7402B">
      <w:pPr>
        <w:rPr>
          <w:rFonts w:ascii="Arial" w:hAnsi="Arial" w:cs="Arial"/>
          <w:sz w:val="20"/>
          <w:szCs w:val="20"/>
        </w:rPr>
      </w:pPr>
    </w:p>
    <w:tbl>
      <w:tblPr>
        <w:tblStyle w:val="a0"/>
        <w:tblW w:w="1317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334"/>
        <w:gridCol w:w="5829"/>
        <w:gridCol w:w="4013"/>
      </w:tblGrid>
      <w:tr w:rsidR="00D7402B" w:rsidRPr="00AE0663" w14:paraId="334C4FBB" w14:textId="77777777">
        <w:tc>
          <w:tcPr>
            <w:tcW w:w="13176" w:type="dxa"/>
            <w:gridSpan w:val="3"/>
            <w:tcBorders>
              <w:top w:val="nil"/>
              <w:left w:val="nil"/>
              <w:right w:val="nil"/>
            </w:tcBorders>
          </w:tcPr>
          <w:p w14:paraId="52D08507" w14:textId="77777777" w:rsidR="00D7402B" w:rsidRPr="00AE0663" w:rsidRDefault="00000000">
            <w:pPr>
              <w:keepNext/>
              <w:rPr>
                <w:rFonts w:ascii="Arial" w:hAnsi="Arial" w:cs="Arial"/>
                <w:sz w:val="20"/>
                <w:szCs w:val="20"/>
              </w:rPr>
            </w:pPr>
            <w:r w:rsidRPr="00AE0663">
              <w:rPr>
                <w:rFonts w:ascii="Arial" w:hAnsi="Arial" w:cs="Arial"/>
                <w:b/>
                <w:sz w:val="20"/>
                <w:szCs w:val="20"/>
                <w:highlight w:val="yellow"/>
              </w:rPr>
              <w:t>PART  1:</w:t>
            </w:r>
            <w:r w:rsidRPr="00AE0663">
              <w:rPr>
                <w:rFonts w:ascii="Arial" w:hAnsi="Arial" w:cs="Arial"/>
                <w:b/>
                <w:sz w:val="20"/>
                <w:szCs w:val="20"/>
              </w:rPr>
              <w:t xml:space="preserve"> Comments</w:t>
            </w:r>
          </w:p>
          <w:p w14:paraId="248C3EA7" w14:textId="77777777" w:rsidR="00D7402B" w:rsidRPr="00AE0663" w:rsidRDefault="00D7402B">
            <w:pPr>
              <w:rPr>
                <w:rFonts w:ascii="Arial" w:hAnsi="Arial" w:cs="Arial"/>
                <w:sz w:val="20"/>
                <w:szCs w:val="20"/>
              </w:rPr>
            </w:pPr>
          </w:p>
        </w:tc>
      </w:tr>
      <w:tr w:rsidR="00D7402B" w:rsidRPr="00AE0663" w14:paraId="72787BFC" w14:textId="77777777">
        <w:tc>
          <w:tcPr>
            <w:tcW w:w="3334" w:type="dxa"/>
          </w:tcPr>
          <w:p w14:paraId="119B8237" w14:textId="77777777" w:rsidR="00D7402B" w:rsidRPr="00AE0663" w:rsidRDefault="00D7402B">
            <w:pPr>
              <w:keepNext/>
              <w:rPr>
                <w:rFonts w:ascii="Arial" w:hAnsi="Arial" w:cs="Arial"/>
                <w:sz w:val="20"/>
                <w:szCs w:val="20"/>
              </w:rPr>
            </w:pPr>
          </w:p>
        </w:tc>
        <w:tc>
          <w:tcPr>
            <w:tcW w:w="5829" w:type="dxa"/>
          </w:tcPr>
          <w:p w14:paraId="15DF442F" w14:textId="77777777" w:rsidR="00D7402B" w:rsidRPr="00AE0663" w:rsidRDefault="00000000">
            <w:pPr>
              <w:keepNext/>
              <w:rPr>
                <w:rFonts w:ascii="Arial" w:hAnsi="Arial" w:cs="Arial"/>
                <w:sz w:val="20"/>
                <w:szCs w:val="20"/>
              </w:rPr>
            </w:pPr>
            <w:r w:rsidRPr="00AE0663">
              <w:rPr>
                <w:rFonts w:ascii="Arial" w:hAnsi="Arial" w:cs="Arial"/>
                <w:b/>
                <w:sz w:val="20"/>
                <w:szCs w:val="20"/>
              </w:rPr>
              <w:t>Reviewer’s comment</w:t>
            </w:r>
          </w:p>
          <w:p w14:paraId="31478E80" w14:textId="77777777" w:rsidR="00D7402B" w:rsidRPr="00AE0663" w:rsidRDefault="00000000">
            <w:pPr>
              <w:keepNext/>
              <w:rPr>
                <w:rFonts w:ascii="Arial" w:hAnsi="Arial" w:cs="Arial"/>
                <w:sz w:val="20"/>
                <w:szCs w:val="20"/>
              </w:rPr>
            </w:pPr>
            <w:r w:rsidRPr="00AE0663">
              <w:rPr>
                <w:rFonts w:ascii="Arial" w:hAnsi="Arial" w:cs="Arial"/>
                <w:b/>
                <w:sz w:val="20"/>
                <w:szCs w:val="20"/>
                <w:highlight w:val="yellow"/>
              </w:rPr>
              <w:t>Artificial Intelligence (AI) generated or assisted review comments are strictly prohibited during peer review.</w:t>
            </w:r>
          </w:p>
        </w:tc>
        <w:tc>
          <w:tcPr>
            <w:tcW w:w="4013" w:type="dxa"/>
          </w:tcPr>
          <w:p w14:paraId="21328CA8" w14:textId="77777777" w:rsidR="00D7402B" w:rsidRPr="00AE0663" w:rsidRDefault="00000000">
            <w:pPr>
              <w:keepNext/>
              <w:rPr>
                <w:rFonts w:ascii="Arial" w:hAnsi="Arial" w:cs="Arial"/>
                <w:sz w:val="20"/>
                <w:szCs w:val="20"/>
              </w:rPr>
            </w:pPr>
            <w:r w:rsidRPr="00AE0663">
              <w:rPr>
                <w:rFonts w:ascii="Arial" w:hAnsi="Arial" w:cs="Arial"/>
                <w:b/>
                <w:sz w:val="20"/>
                <w:szCs w:val="20"/>
              </w:rPr>
              <w:t xml:space="preserve">Author’s Feedback </w:t>
            </w:r>
            <w:r w:rsidRPr="00AE0663">
              <w:rPr>
                <w:rFonts w:ascii="Arial" w:hAnsi="Arial" w:cs="Arial"/>
                <w:sz w:val="20"/>
                <w:szCs w:val="20"/>
              </w:rPr>
              <w:t>(It is mandatory that authors should write his/her feedback here)</w:t>
            </w:r>
          </w:p>
          <w:p w14:paraId="2B4ADFCD" w14:textId="77777777" w:rsidR="00D7402B" w:rsidRPr="00AE0663" w:rsidRDefault="00D7402B">
            <w:pPr>
              <w:keepNext/>
              <w:rPr>
                <w:rFonts w:ascii="Arial" w:hAnsi="Arial" w:cs="Arial"/>
                <w:sz w:val="20"/>
                <w:szCs w:val="20"/>
              </w:rPr>
            </w:pPr>
          </w:p>
        </w:tc>
      </w:tr>
      <w:tr w:rsidR="00D7402B" w:rsidRPr="00AE0663" w14:paraId="1A0099B1" w14:textId="77777777">
        <w:trPr>
          <w:trHeight w:val="1264"/>
        </w:trPr>
        <w:tc>
          <w:tcPr>
            <w:tcW w:w="3334" w:type="dxa"/>
          </w:tcPr>
          <w:p w14:paraId="13395B73" w14:textId="77777777" w:rsidR="00D7402B" w:rsidRPr="00AE0663" w:rsidRDefault="00000000">
            <w:pPr>
              <w:ind w:left="360"/>
              <w:rPr>
                <w:rFonts w:ascii="Arial" w:hAnsi="Arial" w:cs="Arial"/>
                <w:sz w:val="20"/>
                <w:szCs w:val="20"/>
              </w:rPr>
            </w:pPr>
            <w:r w:rsidRPr="00AE0663">
              <w:rPr>
                <w:rFonts w:ascii="Arial" w:hAnsi="Arial" w:cs="Arial"/>
                <w:b/>
                <w:sz w:val="20"/>
                <w:szCs w:val="20"/>
              </w:rPr>
              <w:t>Please write a few sentences regarding the importance of this manuscript for the scientific community. A minimum of 3-4 sentences may be required for this part.</w:t>
            </w:r>
          </w:p>
          <w:p w14:paraId="1A7609A5" w14:textId="77777777" w:rsidR="00D7402B" w:rsidRPr="00AE0663" w:rsidRDefault="00D7402B">
            <w:pPr>
              <w:ind w:left="360"/>
              <w:rPr>
                <w:rFonts w:ascii="Arial" w:hAnsi="Arial" w:cs="Arial"/>
                <w:sz w:val="20"/>
                <w:szCs w:val="20"/>
              </w:rPr>
            </w:pPr>
          </w:p>
        </w:tc>
        <w:tc>
          <w:tcPr>
            <w:tcW w:w="5829" w:type="dxa"/>
          </w:tcPr>
          <w:p w14:paraId="3D5CC1A1" w14:textId="77777777" w:rsidR="00D7402B" w:rsidRPr="00AE0663" w:rsidRDefault="00000000">
            <w:pPr>
              <w:rPr>
                <w:rFonts w:ascii="Arial" w:hAnsi="Arial" w:cs="Arial"/>
                <w:sz w:val="20"/>
                <w:szCs w:val="20"/>
              </w:rPr>
            </w:pPr>
            <w:r w:rsidRPr="00AE0663">
              <w:rPr>
                <w:rFonts w:ascii="Arial" w:hAnsi="Arial" w:cs="Arial"/>
                <w:b/>
                <w:sz w:val="20"/>
                <w:szCs w:val="20"/>
              </w:rPr>
              <w:t xml:space="preserve">This manuscript's primary importance is its introduction of a novel mathematical framework to formalize complex, hierarchical decision-making in medicine and healthcare. The framework uniquely integrates real-world constraints like clinical guidelines and resource budgets, providing a powerful new language for </w:t>
            </w:r>
            <w:proofErr w:type="spellStart"/>
            <w:r w:rsidRPr="00AE0663">
              <w:rPr>
                <w:rFonts w:ascii="Arial" w:hAnsi="Arial" w:cs="Arial"/>
                <w:b/>
                <w:sz w:val="20"/>
                <w:szCs w:val="20"/>
              </w:rPr>
              <w:t>modeling</w:t>
            </w:r>
            <w:proofErr w:type="spellEnd"/>
            <w:r w:rsidRPr="00AE0663">
              <w:rPr>
                <w:rFonts w:ascii="Arial" w:hAnsi="Arial" w:cs="Arial"/>
                <w:b/>
                <w:sz w:val="20"/>
                <w:szCs w:val="20"/>
              </w:rPr>
              <w:t xml:space="preserve"> these systems. While theoretical, this work establishes a crucial foundation for future computational approaches in health systems optimization, bridging abstract mathematics with applied science.</w:t>
            </w:r>
          </w:p>
        </w:tc>
        <w:tc>
          <w:tcPr>
            <w:tcW w:w="4013" w:type="dxa"/>
          </w:tcPr>
          <w:p w14:paraId="2A7D0A4B" w14:textId="77777777" w:rsidR="00D7402B" w:rsidRPr="00AE0663" w:rsidRDefault="00000000">
            <w:pPr>
              <w:keepNext/>
              <w:rPr>
                <w:rFonts w:ascii="Arial" w:hAnsi="Arial" w:cs="Arial"/>
                <w:sz w:val="20"/>
                <w:szCs w:val="20"/>
              </w:rPr>
            </w:pPr>
            <w:r w:rsidRPr="00AE0663">
              <w:rPr>
                <w:rFonts w:ascii="Arial" w:hAnsi="Arial" w:cs="Arial"/>
                <w:sz w:val="20"/>
                <w:szCs w:val="20"/>
              </w:rPr>
              <w:t>Many Thanks.</w:t>
            </w:r>
          </w:p>
        </w:tc>
      </w:tr>
      <w:tr w:rsidR="00D7402B" w:rsidRPr="00AE0663" w14:paraId="09BE7AAE" w14:textId="77777777">
        <w:trPr>
          <w:trHeight w:val="1262"/>
        </w:trPr>
        <w:tc>
          <w:tcPr>
            <w:tcW w:w="3334" w:type="dxa"/>
          </w:tcPr>
          <w:p w14:paraId="2414E8DB" w14:textId="77777777" w:rsidR="00D7402B" w:rsidRPr="00AE0663" w:rsidRDefault="00000000">
            <w:pPr>
              <w:ind w:left="360"/>
              <w:rPr>
                <w:rFonts w:ascii="Arial" w:hAnsi="Arial" w:cs="Arial"/>
                <w:sz w:val="20"/>
                <w:szCs w:val="20"/>
              </w:rPr>
            </w:pPr>
            <w:r w:rsidRPr="00AE0663">
              <w:rPr>
                <w:rFonts w:ascii="Arial" w:hAnsi="Arial" w:cs="Arial"/>
                <w:b/>
                <w:sz w:val="20"/>
                <w:szCs w:val="20"/>
              </w:rPr>
              <w:t>Is the title of the article suitable?</w:t>
            </w:r>
          </w:p>
          <w:p w14:paraId="5135CCF5" w14:textId="77777777" w:rsidR="00D7402B" w:rsidRPr="00AE0663" w:rsidRDefault="00000000">
            <w:pPr>
              <w:ind w:left="360"/>
              <w:rPr>
                <w:rFonts w:ascii="Arial" w:hAnsi="Arial" w:cs="Arial"/>
                <w:sz w:val="20"/>
                <w:szCs w:val="20"/>
              </w:rPr>
            </w:pPr>
            <w:r w:rsidRPr="00AE0663">
              <w:rPr>
                <w:rFonts w:ascii="Arial" w:hAnsi="Arial" w:cs="Arial"/>
                <w:b/>
                <w:sz w:val="20"/>
                <w:szCs w:val="20"/>
              </w:rPr>
              <w:t>(If not please suggest an alternative title)</w:t>
            </w:r>
          </w:p>
          <w:p w14:paraId="1804C413" w14:textId="77777777" w:rsidR="00D7402B" w:rsidRPr="00AE0663" w:rsidRDefault="00D7402B">
            <w:pPr>
              <w:keepNext/>
              <w:rPr>
                <w:rFonts w:ascii="Arial" w:hAnsi="Arial" w:cs="Arial"/>
                <w:sz w:val="20"/>
                <w:szCs w:val="20"/>
                <w:u w:val="single"/>
              </w:rPr>
            </w:pPr>
          </w:p>
        </w:tc>
        <w:tc>
          <w:tcPr>
            <w:tcW w:w="5829" w:type="dxa"/>
          </w:tcPr>
          <w:p w14:paraId="09E2C40E" w14:textId="77777777" w:rsidR="00D7402B" w:rsidRPr="00AE0663" w:rsidRDefault="00000000">
            <w:pPr>
              <w:rPr>
                <w:rFonts w:ascii="Arial" w:hAnsi="Arial" w:cs="Arial"/>
                <w:sz w:val="20"/>
                <w:szCs w:val="20"/>
              </w:rPr>
            </w:pPr>
            <w:r w:rsidRPr="00AE0663">
              <w:rPr>
                <w:rFonts w:ascii="Arial" w:hAnsi="Arial" w:cs="Arial"/>
                <w:b/>
                <w:sz w:val="20"/>
                <w:szCs w:val="20"/>
              </w:rPr>
              <w:t xml:space="preserve">Yes, the title " Medical </w:t>
            </w:r>
            <w:proofErr w:type="spellStart"/>
            <w:r w:rsidRPr="00AE0663">
              <w:rPr>
                <w:rFonts w:ascii="Arial" w:hAnsi="Arial" w:cs="Arial"/>
                <w:b/>
                <w:sz w:val="20"/>
                <w:szCs w:val="20"/>
              </w:rPr>
              <w:t>SuperHyperStructure</w:t>
            </w:r>
            <w:proofErr w:type="spellEnd"/>
            <w:r w:rsidRPr="00AE0663">
              <w:rPr>
                <w:rFonts w:ascii="Arial" w:hAnsi="Arial" w:cs="Arial"/>
                <w:b/>
                <w:sz w:val="20"/>
                <w:szCs w:val="20"/>
              </w:rPr>
              <w:t xml:space="preserve"> and Healthcare </w:t>
            </w:r>
            <w:proofErr w:type="spellStart"/>
            <w:r w:rsidRPr="00AE0663">
              <w:rPr>
                <w:rFonts w:ascii="Arial" w:hAnsi="Arial" w:cs="Arial"/>
                <w:b/>
                <w:sz w:val="20"/>
                <w:szCs w:val="20"/>
              </w:rPr>
              <w:t>SuperHyperStructure</w:t>
            </w:r>
            <w:proofErr w:type="spellEnd"/>
            <w:r w:rsidRPr="00AE0663">
              <w:rPr>
                <w:rFonts w:ascii="Arial" w:hAnsi="Arial" w:cs="Arial"/>
                <w:b/>
                <w:sz w:val="20"/>
                <w:szCs w:val="20"/>
              </w:rPr>
              <w:t>" is highly suitable for the article.</w:t>
            </w:r>
          </w:p>
        </w:tc>
        <w:tc>
          <w:tcPr>
            <w:tcW w:w="4013" w:type="dxa"/>
          </w:tcPr>
          <w:p w14:paraId="5B87F492" w14:textId="77777777" w:rsidR="00D7402B" w:rsidRPr="00AE0663" w:rsidRDefault="00000000">
            <w:pPr>
              <w:keepNext/>
              <w:rPr>
                <w:rFonts w:ascii="Arial" w:hAnsi="Arial" w:cs="Arial"/>
                <w:sz w:val="20"/>
                <w:szCs w:val="20"/>
              </w:rPr>
            </w:pPr>
            <w:r w:rsidRPr="00AE0663">
              <w:rPr>
                <w:rFonts w:ascii="Arial" w:hAnsi="Arial" w:cs="Arial"/>
                <w:sz w:val="20"/>
                <w:szCs w:val="20"/>
              </w:rPr>
              <w:t>Many Thanks.</w:t>
            </w:r>
          </w:p>
        </w:tc>
      </w:tr>
      <w:tr w:rsidR="00D7402B" w:rsidRPr="00AE0663" w14:paraId="270CFF56" w14:textId="77777777">
        <w:trPr>
          <w:trHeight w:val="1262"/>
        </w:trPr>
        <w:tc>
          <w:tcPr>
            <w:tcW w:w="3334" w:type="dxa"/>
          </w:tcPr>
          <w:p w14:paraId="6B751F6E" w14:textId="77777777" w:rsidR="00D7402B" w:rsidRPr="00AE0663" w:rsidRDefault="00000000">
            <w:pPr>
              <w:keepNext/>
              <w:ind w:left="360"/>
              <w:rPr>
                <w:rFonts w:ascii="Arial" w:hAnsi="Arial" w:cs="Arial"/>
                <w:sz w:val="20"/>
                <w:szCs w:val="20"/>
              </w:rPr>
            </w:pPr>
            <w:r w:rsidRPr="00AE0663">
              <w:rPr>
                <w:rFonts w:ascii="Arial" w:hAnsi="Arial" w:cs="Arial"/>
                <w:b/>
                <w:sz w:val="20"/>
                <w:szCs w:val="20"/>
              </w:rPr>
              <w:lastRenderedPageBreak/>
              <w:t>Is the abstract of the article comprehensive? Do you suggest the addition (or deletion) of some points in this section? Please write your suggestions here.</w:t>
            </w:r>
          </w:p>
          <w:p w14:paraId="07439DF9" w14:textId="77777777" w:rsidR="00D7402B" w:rsidRPr="00AE0663" w:rsidRDefault="00D7402B">
            <w:pPr>
              <w:keepNext/>
              <w:rPr>
                <w:rFonts w:ascii="Arial" w:hAnsi="Arial" w:cs="Arial"/>
                <w:sz w:val="20"/>
                <w:szCs w:val="20"/>
                <w:u w:val="single"/>
              </w:rPr>
            </w:pPr>
          </w:p>
        </w:tc>
        <w:tc>
          <w:tcPr>
            <w:tcW w:w="5829" w:type="dxa"/>
          </w:tcPr>
          <w:p w14:paraId="48101939" w14:textId="77777777" w:rsidR="00D7402B" w:rsidRPr="00AE0663" w:rsidRDefault="00000000">
            <w:pPr>
              <w:rPr>
                <w:rFonts w:ascii="Arial" w:hAnsi="Arial" w:cs="Arial"/>
                <w:sz w:val="20"/>
                <w:szCs w:val="20"/>
              </w:rPr>
            </w:pPr>
            <w:r w:rsidRPr="00AE0663">
              <w:rPr>
                <w:rFonts w:ascii="Arial" w:hAnsi="Arial" w:cs="Arial"/>
                <w:b/>
                <w:sz w:val="20"/>
                <w:szCs w:val="20"/>
              </w:rPr>
              <w:t xml:space="preserve">The abstract clearly outlines the paper's theoretical nature and scope. However, it could be more comprehensive. The paper's main contribution is not just to "explore" existing concepts, but to formally define four new structures. </w:t>
            </w:r>
          </w:p>
          <w:p w14:paraId="2CA4694A" w14:textId="77777777" w:rsidR="00D7402B" w:rsidRPr="00AE0663" w:rsidRDefault="00D7402B">
            <w:pPr>
              <w:rPr>
                <w:rFonts w:ascii="Arial" w:hAnsi="Arial" w:cs="Arial"/>
                <w:sz w:val="20"/>
                <w:szCs w:val="20"/>
              </w:rPr>
            </w:pPr>
          </w:p>
          <w:p w14:paraId="3A67FD98" w14:textId="77777777" w:rsidR="00D7402B" w:rsidRPr="00AE0663" w:rsidRDefault="00000000">
            <w:pPr>
              <w:rPr>
                <w:rFonts w:ascii="Arial" w:hAnsi="Arial" w:cs="Arial"/>
                <w:sz w:val="20"/>
                <w:szCs w:val="20"/>
              </w:rPr>
            </w:pPr>
            <w:r w:rsidRPr="00AE0663">
              <w:rPr>
                <w:rFonts w:ascii="Arial" w:hAnsi="Arial" w:cs="Arial"/>
                <w:b/>
                <w:sz w:val="20"/>
                <w:szCs w:val="20"/>
              </w:rPr>
              <w:t xml:space="preserve">Suggestion: Add a sentence that explicitly names the four proposed constructs (Medical/Healthcare </w:t>
            </w:r>
            <w:proofErr w:type="spellStart"/>
            <w:r w:rsidRPr="00AE0663">
              <w:rPr>
                <w:rFonts w:ascii="Arial" w:hAnsi="Arial" w:cs="Arial"/>
                <w:b/>
                <w:sz w:val="20"/>
                <w:szCs w:val="20"/>
              </w:rPr>
              <w:t>HyperStructure</w:t>
            </w:r>
            <w:proofErr w:type="spellEnd"/>
            <w:r w:rsidRPr="00AE0663">
              <w:rPr>
                <w:rFonts w:ascii="Arial" w:hAnsi="Arial" w:cs="Arial"/>
                <w:b/>
                <w:sz w:val="20"/>
                <w:szCs w:val="20"/>
              </w:rPr>
              <w:t xml:space="preserve"> and </w:t>
            </w:r>
            <w:proofErr w:type="spellStart"/>
            <w:r w:rsidRPr="00AE0663">
              <w:rPr>
                <w:rFonts w:ascii="Arial" w:hAnsi="Arial" w:cs="Arial"/>
                <w:b/>
                <w:sz w:val="20"/>
                <w:szCs w:val="20"/>
              </w:rPr>
              <w:t>SuperHyperStructure</w:t>
            </w:r>
            <w:proofErr w:type="spellEnd"/>
            <w:r w:rsidRPr="00AE0663">
              <w:rPr>
                <w:rFonts w:ascii="Arial" w:hAnsi="Arial" w:cs="Arial"/>
                <w:b/>
                <w:sz w:val="20"/>
                <w:szCs w:val="20"/>
              </w:rPr>
              <w:t>). This would provide a more accurate and informative summary of the paper's novel results, with no other changes needed.</w:t>
            </w:r>
          </w:p>
        </w:tc>
        <w:tc>
          <w:tcPr>
            <w:tcW w:w="4013" w:type="dxa"/>
          </w:tcPr>
          <w:p w14:paraId="42789586" w14:textId="77777777" w:rsidR="00D7402B" w:rsidRPr="00AE0663" w:rsidRDefault="00000000">
            <w:pPr>
              <w:keepNext/>
              <w:rPr>
                <w:rFonts w:ascii="Arial" w:hAnsi="Arial" w:cs="Arial"/>
                <w:sz w:val="20"/>
                <w:szCs w:val="20"/>
              </w:rPr>
            </w:pPr>
            <w:r w:rsidRPr="00AE0663">
              <w:rPr>
                <w:rFonts w:ascii="Arial" w:hAnsi="Arial" w:cs="Arial"/>
                <w:sz w:val="20"/>
                <w:szCs w:val="20"/>
              </w:rPr>
              <w:t xml:space="preserve">Regarding the abstract, I have fundamentally and concretely rewritten it based on the comments I received. </w:t>
            </w:r>
          </w:p>
        </w:tc>
      </w:tr>
      <w:tr w:rsidR="00D7402B" w:rsidRPr="00AE0663" w14:paraId="56F68B57" w14:textId="77777777">
        <w:trPr>
          <w:trHeight w:val="704"/>
        </w:trPr>
        <w:tc>
          <w:tcPr>
            <w:tcW w:w="3334" w:type="dxa"/>
          </w:tcPr>
          <w:p w14:paraId="38AC4EEC" w14:textId="77777777" w:rsidR="00D7402B" w:rsidRPr="00AE0663" w:rsidRDefault="00000000">
            <w:pPr>
              <w:keepNext/>
              <w:ind w:left="360"/>
              <w:rPr>
                <w:rFonts w:ascii="Arial" w:eastAsia="Helvetica Neue" w:hAnsi="Arial" w:cs="Arial"/>
                <w:sz w:val="20"/>
                <w:szCs w:val="20"/>
                <w:u w:val="single"/>
              </w:rPr>
            </w:pPr>
            <w:r w:rsidRPr="00AE0663">
              <w:rPr>
                <w:rFonts w:ascii="Arial" w:hAnsi="Arial" w:cs="Arial"/>
                <w:b/>
                <w:sz w:val="20"/>
                <w:szCs w:val="20"/>
              </w:rPr>
              <w:t>Is the manuscript scientifically, correct? Please write here.</w:t>
            </w:r>
          </w:p>
        </w:tc>
        <w:tc>
          <w:tcPr>
            <w:tcW w:w="5829" w:type="dxa"/>
          </w:tcPr>
          <w:p w14:paraId="455C94EB" w14:textId="77777777" w:rsidR="00D7402B" w:rsidRPr="00AE0663" w:rsidRDefault="00000000">
            <w:pPr>
              <w:rPr>
                <w:rFonts w:ascii="Arial" w:hAnsi="Arial" w:cs="Arial"/>
                <w:sz w:val="20"/>
                <w:szCs w:val="20"/>
              </w:rPr>
            </w:pPr>
            <w:r w:rsidRPr="00AE0663">
              <w:rPr>
                <w:rFonts w:ascii="Arial" w:hAnsi="Arial" w:cs="Arial"/>
                <w:b/>
                <w:sz w:val="20"/>
                <w:szCs w:val="20"/>
              </w:rPr>
              <w:t xml:space="preserve">Yes, as a theoretical paper, the manuscript is scientifically correct. The proposed definitions are logically consistent and correctly built upon established </w:t>
            </w:r>
            <w:proofErr w:type="spellStart"/>
            <w:r w:rsidRPr="00AE0663">
              <w:rPr>
                <w:rFonts w:ascii="Arial" w:hAnsi="Arial" w:cs="Arial"/>
                <w:b/>
                <w:sz w:val="20"/>
                <w:szCs w:val="20"/>
              </w:rPr>
              <w:t>hyperstructure</w:t>
            </w:r>
            <w:proofErr w:type="spellEnd"/>
            <w:r w:rsidRPr="00AE0663">
              <w:rPr>
                <w:rFonts w:ascii="Arial" w:hAnsi="Arial" w:cs="Arial"/>
                <w:b/>
                <w:sz w:val="20"/>
                <w:szCs w:val="20"/>
              </w:rPr>
              <w:t xml:space="preserve"> theory. The author's conceptual applications are illustrated with plausible examples, and their explicit acknowledgement that the framework is "purely theoretical" and awaits empirical validation demonstrates scientific rigor.</w:t>
            </w:r>
          </w:p>
        </w:tc>
        <w:tc>
          <w:tcPr>
            <w:tcW w:w="4013" w:type="dxa"/>
          </w:tcPr>
          <w:p w14:paraId="0BC9C567" w14:textId="77777777" w:rsidR="00D7402B" w:rsidRPr="00AE0663" w:rsidRDefault="00000000">
            <w:pPr>
              <w:keepNext/>
              <w:rPr>
                <w:rFonts w:ascii="Arial" w:hAnsi="Arial" w:cs="Arial"/>
                <w:sz w:val="20"/>
                <w:szCs w:val="20"/>
              </w:rPr>
            </w:pPr>
            <w:r w:rsidRPr="00AE0663">
              <w:rPr>
                <w:rFonts w:ascii="Arial" w:hAnsi="Arial" w:cs="Arial"/>
                <w:sz w:val="20"/>
                <w:szCs w:val="20"/>
              </w:rPr>
              <w:t>Many Thanks.</w:t>
            </w:r>
          </w:p>
          <w:p w14:paraId="56A6C593" w14:textId="77777777" w:rsidR="00D7402B" w:rsidRPr="00AE0663" w:rsidRDefault="00000000">
            <w:pPr>
              <w:keepNext/>
              <w:rPr>
                <w:rFonts w:ascii="Arial" w:hAnsi="Arial" w:cs="Arial"/>
                <w:sz w:val="20"/>
                <w:szCs w:val="20"/>
              </w:rPr>
            </w:pPr>
            <w:r w:rsidRPr="00AE0663">
              <w:rPr>
                <w:rFonts w:ascii="Arial" w:hAnsi="Arial" w:cs="Arial"/>
                <w:sz w:val="20"/>
                <w:szCs w:val="20"/>
              </w:rPr>
              <w:t>Since I received feedback, I have added a theorem.</w:t>
            </w:r>
          </w:p>
        </w:tc>
      </w:tr>
      <w:tr w:rsidR="00D7402B" w:rsidRPr="00AE0663" w14:paraId="2AB859EE" w14:textId="77777777">
        <w:trPr>
          <w:trHeight w:val="703"/>
        </w:trPr>
        <w:tc>
          <w:tcPr>
            <w:tcW w:w="3334" w:type="dxa"/>
          </w:tcPr>
          <w:p w14:paraId="4B4C7ADF" w14:textId="77777777" w:rsidR="00D7402B" w:rsidRPr="00AE0663" w:rsidRDefault="00000000">
            <w:pPr>
              <w:ind w:left="360"/>
              <w:rPr>
                <w:rFonts w:ascii="Arial" w:hAnsi="Arial" w:cs="Arial"/>
                <w:sz w:val="20"/>
                <w:szCs w:val="20"/>
              </w:rPr>
            </w:pPr>
            <w:r w:rsidRPr="00AE0663">
              <w:rPr>
                <w:rFonts w:ascii="Arial" w:hAnsi="Arial" w:cs="Arial"/>
                <w:b/>
                <w:sz w:val="20"/>
                <w:szCs w:val="20"/>
              </w:rPr>
              <w:t>Are the references sufficient and recent? If you have suggestions of additional references, please mention them in the review form.</w:t>
            </w:r>
          </w:p>
        </w:tc>
        <w:tc>
          <w:tcPr>
            <w:tcW w:w="5829" w:type="dxa"/>
          </w:tcPr>
          <w:p w14:paraId="501296ED" w14:textId="77777777" w:rsidR="00D7402B" w:rsidRPr="00AE0663" w:rsidRDefault="00000000">
            <w:pPr>
              <w:rPr>
                <w:rFonts w:ascii="Arial" w:hAnsi="Arial" w:cs="Arial"/>
                <w:sz w:val="20"/>
                <w:szCs w:val="20"/>
              </w:rPr>
            </w:pPr>
            <w:r w:rsidRPr="00AE0663">
              <w:rPr>
                <w:rFonts w:ascii="Arial" w:hAnsi="Arial" w:cs="Arial"/>
                <w:b/>
                <w:sz w:val="20"/>
                <w:szCs w:val="20"/>
              </w:rPr>
              <w:t xml:space="preserve">Yes, the list of references is excellent, it is both sufficient and </w:t>
            </w:r>
            <w:proofErr w:type="spellStart"/>
            <w:r w:rsidRPr="00AE0663">
              <w:rPr>
                <w:rFonts w:ascii="Arial" w:hAnsi="Arial" w:cs="Arial"/>
                <w:b/>
                <w:sz w:val="20"/>
                <w:szCs w:val="20"/>
              </w:rPr>
              <w:t>uptodate</w:t>
            </w:r>
            <w:proofErr w:type="spellEnd"/>
            <w:r w:rsidRPr="00AE0663">
              <w:rPr>
                <w:rFonts w:ascii="Arial" w:hAnsi="Arial" w:cs="Arial"/>
                <w:b/>
                <w:sz w:val="20"/>
                <w:szCs w:val="20"/>
              </w:rPr>
              <w:t>.</w:t>
            </w:r>
          </w:p>
        </w:tc>
        <w:tc>
          <w:tcPr>
            <w:tcW w:w="4013" w:type="dxa"/>
          </w:tcPr>
          <w:p w14:paraId="7434DABC" w14:textId="77777777" w:rsidR="00D7402B" w:rsidRPr="00AE0663" w:rsidRDefault="00000000">
            <w:pPr>
              <w:keepNext/>
              <w:rPr>
                <w:rFonts w:ascii="Arial" w:hAnsi="Arial" w:cs="Arial"/>
                <w:sz w:val="20"/>
                <w:szCs w:val="20"/>
              </w:rPr>
            </w:pPr>
            <w:r w:rsidRPr="00AE0663">
              <w:rPr>
                <w:rFonts w:ascii="Arial" w:hAnsi="Arial" w:cs="Arial"/>
                <w:sz w:val="20"/>
                <w:szCs w:val="20"/>
              </w:rPr>
              <w:t>Many Thanks.</w:t>
            </w:r>
          </w:p>
        </w:tc>
      </w:tr>
      <w:tr w:rsidR="00D7402B" w:rsidRPr="00AE0663" w14:paraId="33E202BB" w14:textId="77777777">
        <w:trPr>
          <w:trHeight w:val="386"/>
        </w:trPr>
        <w:tc>
          <w:tcPr>
            <w:tcW w:w="3334" w:type="dxa"/>
          </w:tcPr>
          <w:p w14:paraId="7D5ECE35" w14:textId="77777777" w:rsidR="00D7402B" w:rsidRPr="00AE0663" w:rsidRDefault="00000000">
            <w:pPr>
              <w:keepNext/>
              <w:ind w:left="360"/>
              <w:rPr>
                <w:rFonts w:ascii="Arial" w:hAnsi="Arial" w:cs="Arial"/>
                <w:sz w:val="20"/>
                <w:szCs w:val="20"/>
              </w:rPr>
            </w:pPr>
            <w:r w:rsidRPr="00AE0663">
              <w:rPr>
                <w:rFonts w:ascii="Arial" w:hAnsi="Arial" w:cs="Arial"/>
                <w:b/>
                <w:sz w:val="20"/>
                <w:szCs w:val="20"/>
              </w:rPr>
              <w:t>Is the language/English quality of the article suitable for scholarly communications?</w:t>
            </w:r>
          </w:p>
          <w:p w14:paraId="3919C3C9" w14:textId="77777777" w:rsidR="00D7402B" w:rsidRPr="00AE0663" w:rsidRDefault="00D7402B">
            <w:pPr>
              <w:rPr>
                <w:rFonts w:ascii="Arial" w:hAnsi="Arial" w:cs="Arial"/>
                <w:sz w:val="20"/>
                <w:szCs w:val="20"/>
              </w:rPr>
            </w:pPr>
          </w:p>
        </w:tc>
        <w:tc>
          <w:tcPr>
            <w:tcW w:w="5829" w:type="dxa"/>
          </w:tcPr>
          <w:p w14:paraId="2C78CBAA" w14:textId="77777777" w:rsidR="00D7402B" w:rsidRPr="00AE0663" w:rsidRDefault="00000000">
            <w:pPr>
              <w:rPr>
                <w:rFonts w:ascii="Arial" w:hAnsi="Arial" w:cs="Arial"/>
                <w:sz w:val="20"/>
                <w:szCs w:val="20"/>
              </w:rPr>
            </w:pPr>
            <w:r w:rsidRPr="00AE0663">
              <w:rPr>
                <w:rFonts w:ascii="Arial" w:hAnsi="Arial" w:cs="Arial"/>
                <w:b/>
                <w:sz w:val="20"/>
                <w:szCs w:val="20"/>
              </w:rPr>
              <w:t>Yes, the English language quality of this article is excellent and meets the high standards required for scholarly communication.</w:t>
            </w:r>
          </w:p>
        </w:tc>
        <w:tc>
          <w:tcPr>
            <w:tcW w:w="4013" w:type="dxa"/>
          </w:tcPr>
          <w:p w14:paraId="312A03D6" w14:textId="77777777" w:rsidR="00D7402B" w:rsidRPr="00AE0663" w:rsidRDefault="00000000">
            <w:pPr>
              <w:keepNext/>
              <w:rPr>
                <w:rFonts w:ascii="Arial" w:hAnsi="Arial" w:cs="Arial"/>
                <w:sz w:val="20"/>
                <w:szCs w:val="20"/>
              </w:rPr>
            </w:pPr>
            <w:r w:rsidRPr="00AE0663">
              <w:rPr>
                <w:rFonts w:ascii="Arial" w:hAnsi="Arial" w:cs="Arial"/>
                <w:sz w:val="20"/>
                <w:szCs w:val="20"/>
              </w:rPr>
              <w:t>Many Thanks.</w:t>
            </w:r>
          </w:p>
        </w:tc>
      </w:tr>
      <w:tr w:rsidR="00D7402B" w:rsidRPr="00AE0663" w14:paraId="084986E9" w14:textId="77777777">
        <w:trPr>
          <w:trHeight w:val="1178"/>
        </w:trPr>
        <w:tc>
          <w:tcPr>
            <w:tcW w:w="3334" w:type="dxa"/>
          </w:tcPr>
          <w:p w14:paraId="008F9F8C" w14:textId="77777777" w:rsidR="00D7402B" w:rsidRPr="00AE0663" w:rsidRDefault="00000000">
            <w:pPr>
              <w:keepNext/>
              <w:rPr>
                <w:rFonts w:ascii="Arial" w:hAnsi="Arial" w:cs="Arial"/>
                <w:sz w:val="20"/>
                <w:szCs w:val="20"/>
              </w:rPr>
            </w:pPr>
            <w:r w:rsidRPr="00AE0663">
              <w:rPr>
                <w:rFonts w:ascii="Arial" w:hAnsi="Arial" w:cs="Arial"/>
                <w:b/>
                <w:sz w:val="20"/>
                <w:szCs w:val="20"/>
                <w:u w:val="single"/>
              </w:rPr>
              <w:t>Optional/General</w:t>
            </w:r>
            <w:r w:rsidRPr="00AE0663">
              <w:rPr>
                <w:rFonts w:ascii="Arial" w:hAnsi="Arial" w:cs="Arial"/>
                <w:b/>
                <w:sz w:val="20"/>
                <w:szCs w:val="20"/>
              </w:rPr>
              <w:t xml:space="preserve"> </w:t>
            </w:r>
            <w:r w:rsidRPr="00AE0663">
              <w:rPr>
                <w:rFonts w:ascii="Arial" w:hAnsi="Arial" w:cs="Arial"/>
                <w:sz w:val="20"/>
                <w:szCs w:val="20"/>
              </w:rPr>
              <w:t>comments</w:t>
            </w:r>
          </w:p>
          <w:p w14:paraId="20E868A5" w14:textId="77777777" w:rsidR="00D7402B" w:rsidRPr="00AE0663" w:rsidRDefault="00D7402B">
            <w:pPr>
              <w:keepNext/>
              <w:rPr>
                <w:rFonts w:ascii="Arial" w:hAnsi="Arial" w:cs="Arial"/>
                <w:sz w:val="20"/>
                <w:szCs w:val="20"/>
              </w:rPr>
            </w:pPr>
          </w:p>
        </w:tc>
        <w:tc>
          <w:tcPr>
            <w:tcW w:w="5829" w:type="dxa"/>
          </w:tcPr>
          <w:p w14:paraId="0F0350EC" w14:textId="77777777" w:rsidR="00D7402B" w:rsidRPr="00AE0663" w:rsidRDefault="00D7402B">
            <w:pPr>
              <w:rPr>
                <w:rFonts w:ascii="Arial" w:hAnsi="Arial" w:cs="Arial"/>
                <w:sz w:val="20"/>
                <w:szCs w:val="20"/>
              </w:rPr>
            </w:pPr>
          </w:p>
        </w:tc>
        <w:tc>
          <w:tcPr>
            <w:tcW w:w="4013" w:type="dxa"/>
          </w:tcPr>
          <w:p w14:paraId="0D441796" w14:textId="77777777" w:rsidR="00D7402B" w:rsidRPr="00AE0663" w:rsidRDefault="00000000">
            <w:pPr>
              <w:keepNext/>
              <w:rPr>
                <w:rFonts w:ascii="Arial" w:hAnsi="Arial" w:cs="Arial"/>
                <w:sz w:val="20"/>
                <w:szCs w:val="20"/>
              </w:rPr>
            </w:pPr>
            <w:r w:rsidRPr="00AE0663">
              <w:rPr>
                <w:rFonts w:ascii="Arial" w:hAnsi="Arial" w:cs="Arial"/>
                <w:sz w:val="20"/>
                <w:szCs w:val="20"/>
              </w:rPr>
              <w:t>Many Thanks.</w:t>
            </w:r>
          </w:p>
        </w:tc>
      </w:tr>
    </w:tbl>
    <w:p w14:paraId="07C95753" w14:textId="77777777" w:rsidR="00D7402B" w:rsidRPr="00AE0663" w:rsidRDefault="00D7402B">
      <w:pPr>
        <w:jc w:val="both"/>
        <w:rPr>
          <w:rFonts w:ascii="Arial" w:hAnsi="Arial" w:cs="Arial"/>
          <w:sz w:val="20"/>
          <w:szCs w:val="20"/>
          <w:u w:val="single"/>
        </w:rPr>
      </w:pPr>
    </w:p>
    <w:p w14:paraId="5227CF99" w14:textId="77777777" w:rsidR="00D7402B" w:rsidRPr="00AE0663" w:rsidRDefault="00D7402B">
      <w:pPr>
        <w:jc w:val="both"/>
        <w:rPr>
          <w:rFonts w:ascii="Arial" w:hAnsi="Arial" w:cs="Arial"/>
          <w:sz w:val="20"/>
          <w:szCs w:val="20"/>
          <w:u w:val="single"/>
        </w:rPr>
      </w:pPr>
    </w:p>
    <w:p w14:paraId="5C540ADE" w14:textId="77777777" w:rsidR="00D7402B" w:rsidRPr="00AE0663" w:rsidRDefault="00D7402B">
      <w:pPr>
        <w:jc w:val="both"/>
        <w:rPr>
          <w:rFonts w:ascii="Arial" w:hAnsi="Arial" w:cs="Arial"/>
          <w:sz w:val="20"/>
          <w:szCs w:val="20"/>
          <w:u w:val="single"/>
        </w:rPr>
      </w:pPr>
    </w:p>
    <w:p w14:paraId="1F31C68F" w14:textId="77777777" w:rsidR="00D7402B" w:rsidRPr="00AE0663" w:rsidRDefault="00D7402B">
      <w:pPr>
        <w:jc w:val="both"/>
        <w:rPr>
          <w:rFonts w:ascii="Arial" w:hAnsi="Arial" w:cs="Arial"/>
          <w:sz w:val="20"/>
          <w:szCs w:val="20"/>
          <w:u w:val="single"/>
        </w:rPr>
      </w:pPr>
    </w:p>
    <w:p w14:paraId="344DFD2E" w14:textId="77777777" w:rsidR="00D7402B" w:rsidRPr="00AE0663" w:rsidRDefault="00D7402B">
      <w:pPr>
        <w:jc w:val="both"/>
        <w:rPr>
          <w:rFonts w:ascii="Arial" w:hAnsi="Arial" w:cs="Arial"/>
          <w:sz w:val="20"/>
          <w:szCs w:val="20"/>
          <w:u w:val="single"/>
        </w:rPr>
      </w:pPr>
    </w:p>
    <w:p w14:paraId="2EF68AB4" w14:textId="77777777" w:rsidR="00D7402B" w:rsidRPr="00AE0663" w:rsidRDefault="00D7402B">
      <w:pPr>
        <w:jc w:val="both"/>
        <w:rPr>
          <w:rFonts w:ascii="Arial" w:hAnsi="Arial" w:cs="Arial"/>
          <w:sz w:val="20"/>
          <w:szCs w:val="20"/>
          <w:u w:val="single"/>
        </w:rPr>
      </w:pPr>
    </w:p>
    <w:p w14:paraId="4333EFAF" w14:textId="77777777" w:rsidR="00D7402B" w:rsidRPr="00AE0663" w:rsidRDefault="00D7402B">
      <w:pPr>
        <w:jc w:val="both"/>
        <w:rPr>
          <w:rFonts w:ascii="Arial" w:hAnsi="Arial" w:cs="Arial"/>
          <w:sz w:val="20"/>
          <w:szCs w:val="20"/>
          <w:u w:val="single"/>
        </w:rPr>
      </w:pPr>
    </w:p>
    <w:p w14:paraId="3A7EF3AD" w14:textId="77777777" w:rsidR="00D7402B" w:rsidRPr="00AE0663" w:rsidRDefault="00D7402B">
      <w:pPr>
        <w:jc w:val="both"/>
        <w:rPr>
          <w:rFonts w:ascii="Arial" w:hAnsi="Arial" w:cs="Arial"/>
          <w:sz w:val="20"/>
          <w:szCs w:val="20"/>
          <w:u w:val="single"/>
        </w:rPr>
      </w:pPr>
    </w:p>
    <w:tbl>
      <w:tblPr>
        <w:tblStyle w:val="a1"/>
        <w:tblW w:w="1317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095"/>
        <w:gridCol w:w="4464"/>
        <w:gridCol w:w="2617"/>
      </w:tblGrid>
      <w:tr w:rsidR="00D7402B" w:rsidRPr="00AE0663" w14:paraId="47CBFF8F" w14:textId="77777777">
        <w:trPr>
          <w:trHeight w:val="237"/>
        </w:trPr>
        <w:tc>
          <w:tcPr>
            <w:tcW w:w="13176" w:type="dxa"/>
            <w:gridSpan w:val="3"/>
            <w:tcBorders>
              <w:top w:val="nil"/>
              <w:left w:val="nil"/>
              <w:right w:val="nil"/>
            </w:tcBorders>
            <w:tcMar>
              <w:top w:w="0" w:type="dxa"/>
              <w:left w:w="108" w:type="dxa"/>
              <w:bottom w:w="0" w:type="dxa"/>
              <w:right w:w="108" w:type="dxa"/>
            </w:tcMar>
            <w:vAlign w:val="center"/>
          </w:tcPr>
          <w:p w14:paraId="33570B4A" w14:textId="77777777" w:rsidR="00D7402B" w:rsidRPr="00AE0663" w:rsidRDefault="00000000">
            <w:pPr>
              <w:rPr>
                <w:rFonts w:ascii="Arial" w:hAnsi="Arial" w:cs="Arial"/>
                <w:sz w:val="20"/>
                <w:szCs w:val="20"/>
                <w:u w:val="single"/>
              </w:rPr>
            </w:pPr>
            <w:r w:rsidRPr="00AE0663">
              <w:rPr>
                <w:rFonts w:ascii="Arial" w:hAnsi="Arial" w:cs="Arial"/>
                <w:b/>
                <w:sz w:val="20"/>
                <w:szCs w:val="20"/>
                <w:highlight w:val="yellow"/>
                <w:u w:val="single"/>
              </w:rPr>
              <w:t>PART  2:</w:t>
            </w:r>
            <w:r w:rsidRPr="00AE0663">
              <w:rPr>
                <w:rFonts w:ascii="Arial" w:hAnsi="Arial" w:cs="Arial"/>
                <w:b/>
                <w:sz w:val="20"/>
                <w:szCs w:val="20"/>
                <w:u w:val="single"/>
              </w:rPr>
              <w:t xml:space="preserve"> </w:t>
            </w:r>
          </w:p>
          <w:p w14:paraId="2D58EEC0" w14:textId="77777777" w:rsidR="00D7402B" w:rsidRPr="00AE0663" w:rsidRDefault="00D7402B">
            <w:pPr>
              <w:rPr>
                <w:rFonts w:ascii="Arial" w:hAnsi="Arial" w:cs="Arial"/>
                <w:sz w:val="20"/>
                <w:szCs w:val="20"/>
                <w:u w:val="single"/>
              </w:rPr>
            </w:pPr>
          </w:p>
        </w:tc>
      </w:tr>
      <w:tr w:rsidR="00D7402B" w:rsidRPr="00AE0663" w14:paraId="019E6933" w14:textId="77777777">
        <w:trPr>
          <w:trHeight w:val="935"/>
        </w:trPr>
        <w:tc>
          <w:tcPr>
            <w:tcW w:w="6095" w:type="dxa"/>
            <w:tcMar>
              <w:top w:w="0" w:type="dxa"/>
              <w:left w:w="108" w:type="dxa"/>
              <w:bottom w:w="0" w:type="dxa"/>
              <w:right w:w="108" w:type="dxa"/>
            </w:tcMar>
            <w:vAlign w:val="center"/>
          </w:tcPr>
          <w:p w14:paraId="7817F98C" w14:textId="77777777" w:rsidR="00D7402B" w:rsidRPr="00AE0663" w:rsidRDefault="00D7402B">
            <w:pPr>
              <w:rPr>
                <w:rFonts w:ascii="Arial" w:hAnsi="Arial" w:cs="Arial"/>
                <w:sz w:val="20"/>
                <w:szCs w:val="20"/>
              </w:rPr>
            </w:pPr>
          </w:p>
        </w:tc>
        <w:tc>
          <w:tcPr>
            <w:tcW w:w="4464" w:type="dxa"/>
            <w:tcMar>
              <w:top w:w="0" w:type="dxa"/>
              <w:left w:w="108" w:type="dxa"/>
              <w:bottom w:w="0" w:type="dxa"/>
              <w:right w:w="108" w:type="dxa"/>
            </w:tcMar>
          </w:tcPr>
          <w:p w14:paraId="4ACD5F94" w14:textId="77777777" w:rsidR="00D7402B" w:rsidRPr="00AE0663" w:rsidRDefault="00000000">
            <w:pPr>
              <w:keepNext/>
              <w:rPr>
                <w:rFonts w:ascii="Arial" w:hAnsi="Arial" w:cs="Arial"/>
                <w:sz w:val="20"/>
                <w:szCs w:val="20"/>
              </w:rPr>
            </w:pPr>
            <w:r w:rsidRPr="00AE0663">
              <w:rPr>
                <w:rFonts w:ascii="Arial" w:hAnsi="Arial" w:cs="Arial"/>
                <w:b/>
                <w:sz w:val="20"/>
                <w:szCs w:val="20"/>
              </w:rPr>
              <w:t>Reviewer’s comment</w:t>
            </w:r>
          </w:p>
        </w:tc>
        <w:tc>
          <w:tcPr>
            <w:tcW w:w="2617" w:type="dxa"/>
          </w:tcPr>
          <w:p w14:paraId="43D88403" w14:textId="77777777" w:rsidR="00D7402B" w:rsidRPr="00AE0663" w:rsidRDefault="00000000">
            <w:pPr>
              <w:keepNext/>
              <w:rPr>
                <w:rFonts w:ascii="Arial" w:hAnsi="Arial" w:cs="Arial"/>
                <w:sz w:val="20"/>
                <w:szCs w:val="20"/>
              </w:rPr>
            </w:pPr>
            <w:r w:rsidRPr="00AE0663">
              <w:rPr>
                <w:rFonts w:ascii="Arial" w:hAnsi="Arial" w:cs="Arial"/>
                <w:b/>
                <w:sz w:val="20"/>
                <w:szCs w:val="20"/>
              </w:rPr>
              <w:t xml:space="preserve">Author’s Feedback </w:t>
            </w:r>
            <w:r w:rsidRPr="00AE0663">
              <w:rPr>
                <w:rFonts w:ascii="Arial" w:hAnsi="Arial" w:cs="Arial"/>
                <w:sz w:val="20"/>
                <w:szCs w:val="20"/>
              </w:rPr>
              <w:t>(It is mandatory that authors should write his/her feedback here)</w:t>
            </w:r>
          </w:p>
          <w:p w14:paraId="644D395C" w14:textId="77777777" w:rsidR="00D7402B" w:rsidRPr="00AE0663" w:rsidRDefault="00D7402B">
            <w:pPr>
              <w:keepNext/>
              <w:rPr>
                <w:rFonts w:ascii="Arial" w:hAnsi="Arial" w:cs="Arial"/>
                <w:sz w:val="20"/>
                <w:szCs w:val="20"/>
              </w:rPr>
            </w:pPr>
          </w:p>
        </w:tc>
      </w:tr>
      <w:tr w:rsidR="00D7402B" w:rsidRPr="00AE0663" w14:paraId="2FD4AA98" w14:textId="77777777">
        <w:trPr>
          <w:trHeight w:val="697"/>
        </w:trPr>
        <w:tc>
          <w:tcPr>
            <w:tcW w:w="6095" w:type="dxa"/>
            <w:tcMar>
              <w:top w:w="0" w:type="dxa"/>
              <w:left w:w="108" w:type="dxa"/>
              <w:bottom w:w="0" w:type="dxa"/>
              <w:right w:w="108" w:type="dxa"/>
            </w:tcMar>
            <w:vAlign w:val="center"/>
          </w:tcPr>
          <w:p w14:paraId="353676C9" w14:textId="77777777" w:rsidR="00D7402B" w:rsidRPr="00AE0663" w:rsidRDefault="00000000">
            <w:pPr>
              <w:rPr>
                <w:rFonts w:ascii="Arial" w:hAnsi="Arial" w:cs="Arial"/>
                <w:sz w:val="20"/>
                <w:szCs w:val="20"/>
              </w:rPr>
            </w:pPr>
            <w:r w:rsidRPr="00AE0663">
              <w:rPr>
                <w:rFonts w:ascii="Arial" w:hAnsi="Arial" w:cs="Arial"/>
                <w:b/>
                <w:sz w:val="20"/>
                <w:szCs w:val="20"/>
              </w:rPr>
              <w:t xml:space="preserve">Are there ethical issues in this manuscript? </w:t>
            </w:r>
          </w:p>
          <w:p w14:paraId="0577CBC6" w14:textId="77777777" w:rsidR="00D7402B" w:rsidRPr="00AE0663" w:rsidRDefault="00D7402B">
            <w:pPr>
              <w:rPr>
                <w:rFonts w:ascii="Arial" w:hAnsi="Arial" w:cs="Arial"/>
                <w:sz w:val="20"/>
                <w:szCs w:val="20"/>
              </w:rPr>
            </w:pPr>
          </w:p>
        </w:tc>
        <w:tc>
          <w:tcPr>
            <w:tcW w:w="4464" w:type="dxa"/>
            <w:tcMar>
              <w:top w:w="0" w:type="dxa"/>
              <w:left w:w="108" w:type="dxa"/>
              <w:bottom w:w="0" w:type="dxa"/>
              <w:right w:w="108" w:type="dxa"/>
            </w:tcMar>
            <w:vAlign w:val="center"/>
          </w:tcPr>
          <w:p w14:paraId="5FD1263C" w14:textId="77777777" w:rsidR="00D7402B" w:rsidRPr="00AE0663" w:rsidRDefault="00000000">
            <w:pPr>
              <w:rPr>
                <w:rFonts w:ascii="Arial" w:hAnsi="Arial" w:cs="Arial"/>
                <w:sz w:val="20"/>
                <w:szCs w:val="20"/>
                <w:u w:val="single"/>
              </w:rPr>
            </w:pPr>
            <w:r w:rsidRPr="00AE0663">
              <w:rPr>
                <w:rFonts w:ascii="Arial" w:hAnsi="Arial" w:cs="Arial"/>
                <w:i/>
                <w:sz w:val="20"/>
                <w:szCs w:val="20"/>
                <w:u w:val="single"/>
              </w:rPr>
              <w:t>(If yes, Kindly please write down the ethical issues here in detail)</w:t>
            </w:r>
          </w:p>
          <w:p w14:paraId="75B4AFF0" w14:textId="77777777" w:rsidR="00D7402B" w:rsidRPr="00AE0663" w:rsidRDefault="00000000">
            <w:pPr>
              <w:rPr>
                <w:rFonts w:ascii="Arial" w:hAnsi="Arial" w:cs="Arial"/>
                <w:sz w:val="20"/>
                <w:szCs w:val="20"/>
              </w:rPr>
            </w:pPr>
            <w:r w:rsidRPr="00AE0663">
              <w:rPr>
                <w:rFonts w:ascii="Arial" w:hAnsi="Arial" w:cs="Arial"/>
                <w:sz w:val="20"/>
                <w:szCs w:val="20"/>
              </w:rPr>
              <w:t>No</w:t>
            </w:r>
          </w:p>
          <w:p w14:paraId="2FCE6E25" w14:textId="77777777" w:rsidR="00D7402B" w:rsidRPr="00AE0663" w:rsidRDefault="00D7402B">
            <w:pPr>
              <w:rPr>
                <w:rFonts w:ascii="Arial" w:hAnsi="Arial" w:cs="Arial"/>
                <w:sz w:val="20"/>
                <w:szCs w:val="20"/>
              </w:rPr>
            </w:pPr>
          </w:p>
        </w:tc>
        <w:tc>
          <w:tcPr>
            <w:tcW w:w="2617" w:type="dxa"/>
            <w:vAlign w:val="center"/>
          </w:tcPr>
          <w:p w14:paraId="1D6440E8" w14:textId="77777777" w:rsidR="00D7402B" w:rsidRPr="00AE0663" w:rsidRDefault="00D7402B">
            <w:pPr>
              <w:rPr>
                <w:rFonts w:ascii="Arial" w:hAnsi="Arial" w:cs="Arial"/>
                <w:sz w:val="20"/>
                <w:szCs w:val="20"/>
              </w:rPr>
            </w:pPr>
          </w:p>
          <w:p w14:paraId="2A1AD85A" w14:textId="77777777" w:rsidR="00D7402B" w:rsidRPr="00AE0663" w:rsidRDefault="00D7402B">
            <w:pPr>
              <w:rPr>
                <w:rFonts w:ascii="Arial" w:hAnsi="Arial" w:cs="Arial"/>
                <w:sz w:val="20"/>
                <w:szCs w:val="20"/>
              </w:rPr>
            </w:pPr>
          </w:p>
          <w:p w14:paraId="62EAC6E4" w14:textId="77777777" w:rsidR="00D7402B" w:rsidRPr="00AE0663" w:rsidRDefault="00000000">
            <w:pPr>
              <w:keepNext/>
              <w:rPr>
                <w:rFonts w:ascii="Arial" w:hAnsi="Arial" w:cs="Arial"/>
                <w:sz w:val="20"/>
                <w:szCs w:val="20"/>
              </w:rPr>
            </w:pPr>
            <w:r w:rsidRPr="00AE0663">
              <w:rPr>
                <w:rFonts w:ascii="Arial" w:hAnsi="Arial" w:cs="Arial"/>
                <w:sz w:val="20"/>
                <w:szCs w:val="20"/>
              </w:rPr>
              <w:t>Many Thanks.</w:t>
            </w:r>
          </w:p>
          <w:p w14:paraId="63DCFCA1" w14:textId="77777777" w:rsidR="00D7402B" w:rsidRPr="00AE0663" w:rsidRDefault="00D7402B">
            <w:pPr>
              <w:rPr>
                <w:rFonts w:ascii="Arial" w:hAnsi="Arial" w:cs="Arial"/>
                <w:sz w:val="20"/>
                <w:szCs w:val="20"/>
              </w:rPr>
            </w:pPr>
          </w:p>
        </w:tc>
      </w:tr>
    </w:tbl>
    <w:p w14:paraId="0CA15799" w14:textId="77777777" w:rsidR="00D7402B" w:rsidRPr="00AE0663" w:rsidRDefault="00D7402B">
      <w:pPr>
        <w:pBdr>
          <w:top w:val="nil"/>
          <w:left w:val="nil"/>
          <w:bottom w:val="nil"/>
          <w:right w:val="nil"/>
          <w:between w:val="nil"/>
        </w:pBdr>
        <w:jc w:val="both"/>
        <w:rPr>
          <w:rFonts w:ascii="Arial" w:eastAsia="Cambria" w:hAnsi="Arial" w:cs="Arial"/>
          <w:color w:val="000000"/>
          <w:sz w:val="20"/>
          <w:szCs w:val="20"/>
        </w:rPr>
      </w:pPr>
    </w:p>
    <w:sectPr w:rsidR="00D7402B" w:rsidRPr="00AE0663">
      <w:headerReference w:type="default" r:id="rId8"/>
      <w:pgSz w:w="15840" w:h="12240"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9D38F2E" w14:textId="77777777" w:rsidR="00481470" w:rsidRDefault="00481470">
      <w:r>
        <w:separator/>
      </w:r>
    </w:p>
  </w:endnote>
  <w:endnote w:type="continuationSeparator" w:id="0">
    <w:p w14:paraId="5B1B9E45" w14:textId="77777777" w:rsidR="00481470" w:rsidRDefault="004814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Neue">
    <w:charset w:val="00"/>
    <w:family w:val="auto"/>
    <w:pitch w:val="default"/>
    <w:embedRegular r:id="rId1" w:fontKey="{E0DAEC4F-465F-4A13-B755-13EA3F61CC3E}"/>
    <w:embedBold r:id="rId2" w:fontKey="{836FA634-A671-479D-B387-F5CBF9A21213}"/>
  </w:font>
  <w:font w:name="Arimo">
    <w:charset w:val="00"/>
    <w:family w:val="auto"/>
    <w:pitch w:val="default"/>
    <w:embedRegular r:id="rId3" w:fontKey="{85AF0262-5C63-496C-9C9D-78B9B89BE748}"/>
    <w:embedBold r:id="rId4" w:fontKey="{4B02F158-432E-422A-891E-DD24BACA5896}"/>
  </w:font>
  <w:font w:name="Helvetica">
    <w:panose1 w:val="020B0604020202020204"/>
    <w:charset w:val="00"/>
    <w:family w:val="swiss"/>
    <w:pitch w:val="variable"/>
    <w:sig w:usb0="E0002EFF" w:usb1="C000785B" w:usb2="00000009" w:usb3="00000000" w:csb0="000001FF" w:csb1="00000000"/>
    <w:embedRegular r:id="rId5" w:fontKey="{797B3CA9-45E7-4D59-A0CC-191EF6CDA137}"/>
    <w:embedBold r:id="rId6" w:fontKey="{9C651E43-D1D3-4495-A06B-AD5A1C4211BF}"/>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embedRegular r:id="rId7" w:fontKey="{2E756502-619B-4987-A3D5-66B984EA6A7E}"/>
  </w:font>
  <w:font w:name="Georgia">
    <w:panose1 w:val="02040502050405020303"/>
    <w:charset w:val="00"/>
    <w:family w:val="roman"/>
    <w:pitch w:val="variable"/>
    <w:sig w:usb0="00000287" w:usb1="00000000" w:usb2="00000000" w:usb3="00000000" w:csb0="0000009F" w:csb1="00000000"/>
    <w:embedRegular r:id="rId8" w:fontKey="{E8585B22-B66D-4E58-8A0B-88FADFB10459}"/>
    <w:embedItalic r:id="rId9" w:fontKey="{6643A6CE-3FF8-4061-97D5-8009B3692221}"/>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10" w:fontKey="{F726AC65-35A0-4A89-B44B-3A9A658EC5AF}"/>
    <w:embedBold r:id="rId11" w:fontKey="{A34797C5-319B-46C0-B91F-58FB2D82825A}"/>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93A14A" w14:textId="77777777" w:rsidR="00481470" w:rsidRDefault="00481470">
      <w:r>
        <w:separator/>
      </w:r>
    </w:p>
  </w:footnote>
  <w:footnote w:type="continuationSeparator" w:id="0">
    <w:p w14:paraId="402F369D" w14:textId="77777777" w:rsidR="00481470" w:rsidRDefault="0048147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13F70C" w14:textId="77777777" w:rsidR="00D7402B" w:rsidRDefault="00D7402B">
    <w:pPr>
      <w:spacing w:after="280"/>
      <w:jc w:val="center"/>
      <w:rPr>
        <w:rFonts w:ascii="Arial" w:eastAsia="Arial" w:hAnsi="Arial" w:cs="Arial"/>
        <w:color w:val="003399"/>
        <w:u w:val="single"/>
      </w:rPr>
    </w:pPr>
  </w:p>
  <w:p w14:paraId="10F977FB" w14:textId="77777777" w:rsidR="00D7402B" w:rsidRDefault="00D7402B">
    <w:pPr>
      <w:spacing w:before="280"/>
      <w:jc w:val="center"/>
      <w:rPr>
        <w:rFonts w:ascii="Arial" w:eastAsia="Arial" w:hAnsi="Arial" w:cs="Arial"/>
        <w:color w:val="003399"/>
        <w:u w:val="single"/>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7402B"/>
    <w:rsid w:val="00481470"/>
    <w:rsid w:val="006C64A9"/>
    <w:rsid w:val="00AE0663"/>
    <w:rsid w:val="00D740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E7EE83"/>
  <w15:docId w15:val="{67FA203B-F16A-4EC4-83B5-9D5BDFB211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jc w:val="both"/>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BodyText">
    <w:name w:val="Body Text"/>
    <w:basedOn w:val="Normal"/>
    <w:pPr>
      <w:suppressAutoHyphens/>
      <w:spacing w:line="1" w:lineRule="atLeast"/>
      <w:ind w:leftChars="-1" w:left="-1" w:hangingChars="1" w:hanging="1"/>
      <w:jc w:val="both"/>
      <w:textDirection w:val="btLr"/>
      <w:textAlignment w:val="top"/>
      <w:outlineLvl w:val="0"/>
    </w:pPr>
    <w:rPr>
      <w:rFonts w:ascii="Helvetica" w:eastAsia="MS Mincho" w:hAnsi="Helvetica"/>
      <w:position w:val="-1"/>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Footer">
    <w:name w:val="footer"/>
    <w:basedOn w:val="Normal"/>
    <w:qFormat/>
    <w:pPr>
      <w:tabs>
        <w:tab w:val="center" w:pos="4513"/>
        <w:tab w:val="right" w:pos="9026"/>
      </w:tabs>
      <w:suppressAutoHyphens/>
      <w:spacing w:line="1" w:lineRule="atLeast"/>
      <w:ind w:leftChars="-1" w:left="-1" w:hangingChars="1" w:hanging="1"/>
      <w:textDirection w:val="btLr"/>
      <w:textAlignment w:val="top"/>
      <w:outlineLvl w:val="0"/>
    </w:pPr>
    <w:rPr>
      <w:position w:val="-1"/>
      <w:lang w:val="en-US"/>
    </w:rPr>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Header">
    <w:name w:val="header"/>
    <w:basedOn w:val="Normal"/>
    <w:pPr>
      <w:tabs>
        <w:tab w:val="center" w:pos="4680"/>
        <w:tab w:val="right" w:pos="9360"/>
      </w:tabs>
      <w:suppressAutoHyphens/>
      <w:spacing w:line="1" w:lineRule="atLeast"/>
      <w:ind w:leftChars="-1" w:left="-1" w:hangingChars="1" w:hanging="1"/>
      <w:textDirection w:val="btLr"/>
      <w:textAlignment w:val="top"/>
      <w:outlineLvl w:val="0"/>
    </w:pPr>
    <w:rPr>
      <w:position w:val="-1"/>
      <w:lang w:val="en-US"/>
    </w:rPr>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NormalWeb">
    <w:name w:val="Normal (Web)"/>
    <w:basedOn w:val="Normal"/>
    <w:pPr>
      <w:suppressAutoHyphens/>
      <w:spacing w:before="100" w:beforeAutospacing="1" w:after="100" w:afterAutospacing="1" w:line="1" w:lineRule="atLeast"/>
      <w:ind w:leftChars="-1" w:left="-1" w:hangingChars="1" w:hanging="1"/>
      <w:textDirection w:val="btLr"/>
      <w:textAlignment w:val="top"/>
      <w:outlineLvl w:val="0"/>
    </w:pPr>
    <w:rPr>
      <w:rFonts w:ascii="Arial Unicode MS" w:eastAsia="Arial Unicode MS" w:hAnsi="Arial Unicode MS" w:cs="Arial Unicode MS"/>
      <w:position w:val="-1"/>
      <w:lang w:val="en-US"/>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suppressAutoHyphens/>
      <w:spacing w:line="1" w:lineRule="atLeast"/>
      <w:ind w:leftChars="-1" w:left="720" w:hangingChars="1" w:hanging="1"/>
      <w:contextualSpacing/>
      <w:textDirection w:val="btLr"/>
      <w:textAlignment w:val="top"/>
      <w:outlineLvl w:val="0"/>
    </w:pPr>
    <w:rPr>
      <w:position w:val="-1"/>
      <w:lang w:val="en-US"/>
    </w:r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UnresolvedMention">
    <w:name w:val="Unresolved Mention"/>
    <w:qFormat/>
    <w:rPr>
      <w:color w:val="605E5C"/>
      <w:w w:val="100"/>
      <w:position w:val="-1"/>
      <w:effect w:val="none"/>
      <w:shd w:val="clear" w:color="auto" w:fill="E1DFDD"/>
      <w:vertAlign w:val="baseline"/>
      <w:cs w:val="0"/>
      <w:em w:val="none"/>
    </w:rPr>
  </w:style>
  <w:style w:type="character" w:styleId="Strong">
    <w:name w:val="Strong"/>
    <w:rPr>
      <w:b/>
      <w:bCs/>
      <w:w w:val="100"/>
      <w:position w:val="-1"/>
      <w:effect w:val="none"/>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www.ikprress.org/index.php/JOMAHR"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MrC+2noufJR+MclJxSPBH7hp02w==">CgMxLjAyDmgucmF3bTIwbHl0bW5kOAByITFCSWdOdnZEOVd4LTlabGZaNlZjR1Bxek9WYjc4c3U5MQ==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516</Words>
  <Characters>2942</Characters>
  <Application>Microsoft Office Word</Application>
  <DocSecurity>0</DocSecurity>
  <Lines>24</Lines>
  <Paragraphs>6</Paragraphs>
  <ScaleCrop>false</ScaleCrop>
  <Company/>
  <LinksUpToDate>false</LinksUpToDate>
  <CharactersWithSpaces>3452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Editor-90</cp:lastModifiedBy>
  <cp:revision>2</cp:revision>
  <dcterms:created xsi:type="dcterms:W3CDTF">2023-10-11T08:09:00Z</dcterms:created>
  <dcterms:modified xsi:type="dcterms:W3CDTF">2025-09-04T11:17:00Z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2052-6.10.0.8870</vt:lpwstr>
  </property>
  <property fmtid="{D5CDD505-2E9C-101B-9397-08002B2CF9AE}" pid="3" name="ICV">
    <vt:lpwstr>8596D27490980D41B6BFB768FAC428B1_43</vt:lpwstr>
  </property>
</Properties>
</file>